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FDD" w:rsidRPr="005130AD" w:rsidRDefault="008C6FDD" w:rsidP="008C6FDD">
      <w:pPr>
        <w:jc w:val="center"/>
        <w:rPr>
          <w:rFonts w:eastAsia="標楷體" w:cs="Times New Roman"/>
          <w:b/>
          <w:sz w:val="28"/>
          <w:szCs w:val="28"/>
        </w:rPr>
      </w:pPr>
      <w:r w:rsidRPr="005130AD">
        <w:rPr>
          <w:rFonts w:eastAsia="標楷體" w:cs="Times New Roman"/>
          <w:b/>
          <w:sz w:val="28"/>
          <w:szCs w:val="28"/>
        </w:rPr>
        <w:t>台灣金屬熱處理學會</w:t>
      </w:r>
      <w:r w:rsidRPr="005130AD">
        <w:rPr>
          <w:rFonts w:eastAsia="標楷體" w:cs="Times New Roman"/>
          <w:b/>
          <w:sz w:val="28"/>
          <w:szCs w:val="28"/>
        </w:rPr>
        <w:t>2016</w:t>
      </w:r>
      <w:r w:rsidRPr="005130AD">
        <w:rPr>
          <w:rFonts w:eastAsia="標楷體" w:cs="Times New Roman"/>
          <w:b/>
          <w:sz w:val="28"/>
          <w:szCs w:val="28"/>
        </w:rPr>
        <w:t>年度會員大會暨研究成果論文發表會</w:t>
      </w:r>
    </w:p>
    <w:p w:rsidR="008C6FDD" w:rsidRDefault="008C6FDD" w:rsidP="008C6FDD">
      <w:pPr>
        <w:rPr>
          <w:rFonts w:ascii="標楷體" w:eastAsia="標楷體" w:hAnsi="標楷體" w:cs="Times New Roman"/>
          <w:szCs w:val="24"/>
        </w:rPr>
      </w:pPr>
    </w:p>
    <w:p w:rsidR="008C6FDD" w:rsidRPr="008C6FDD" w:rsidRDefault="008C6FDD" w:rsidP="00AB4ED0">
      <w:pPr>
        <w:ind w:firstLineChars="177" w:firstLine="425"/>
        <w:rPr>
          <w:rFonts w:eastAsia="標楷體" w:cs="Times New Roman"/>
          <w:szCs w:val="24"/>
        </w:rPr>
      </w:pPr>
      <w:r w:rsidRPr="008C6FDD">
        <w:rPr>
          <w:rFonts w:eastAsia="標楷體" w:cs="Times New Roman"/>
          <w:szCs w:val="24"/>
        </w:rPr>
        <w:t>會議時間</w:t>
      </w:r>
      <w:r w:rsidRPr="008C6FDD">
        <w:rPr>
          <w:rFonts w:eastAsia="新細明體" w:cs="Times New Roman"/>
          <w:szCs w:val="24"/>
        </w:rPr>
        <w:t>︰</w:t>
      </w:r>
      <w:r w:rsidRPr="008C6FDD">
        <w:rPr>
          <w:rFonts w:eastAsia="標楷體" w:cs="Times New Roman"/>
          <w:szCs w:val="24"/>
        </w:rPr>
        <w:t>105</w:t>
      </w:r>
      <w:r w:rsidRPr="008C6FDD">
        <w:rPr>
          <w:rFonts w:eastAsia="標楷體" w:cs="Times New Roman"/>
          <w:szCs w:val="24"/>
        </w:rPr>
        <w:t>年</w:t>
      </w:r>
      <w:r w:rsidRPr="008C6FDD">
        <w:rPr>
          <w:rFonts w:eastAsia="標楷體" w:cs="Times New Roman"/>
          <w:szCs w:val="24"/>
        </w:rPr>
        <w:t>12</w:t>
      </w:r>
      <w:r w:rsidRPr="008C6FDD">
        <w:rPr>
          <w:rFonts w:eastAsia="標楷體" w:cs="Times New Roman"/>
          <w:szCs w:val="24"/>
        </w:rPr>
        <w:t>月</w:t>
      </w:r>
      <w:r w:rsidRPr="008C6FDD">
        <w:rPr>
          <w:rFonts w:eastAsia="標楷體" w:cs="Times New Roman"/>
          <w:szCs w:val="24"/>
        </w:rPr>
        <w:t>3</w:t>
      </w:r>
      <w:r w:rsidRPr="008C6FDD">
        <w:rPr>
          <w:rFonts w:eastAsia="標楷體" w:cs="Times New Roman"/>
          <w:szCs w:val="24"/>
        </w:rPr>
        <w:t>日</w:t>
      </w:r>
      <w:r w:rsidRPr="008C6FDD">
        <w:rPr>
          <w:rFonts w:eastAsia="標楷體" w:cs="Times New Roman"/>
          <w:szCs w:val="24"/>
        </w:rPr>
        <w:t>(</w:t>
      </w:r>
      <w:r w:rsidRPr="008C6FDD">
        <w:rPr>
          <w:rFonts w:eastAsia="標楷體" w:cs="Times New Roman"/>
          <w:szCs w:val="24"/>
        </w:rPr>
        <w:t>星期六</w:t>
      </w:r>
      <w:r w:rsidRPr="008C6FDD">
        <w:rPr>
          <w:rFonts w:eastAsia="標楷體" w:cs="Times New Roman"/>
          <w:szCs w:val="24"/>
        </w:rPr>
        <w:t>)</w:t>
      </w:r>
    </w:p>
    <w:p w:rsidR="008C6FDD" w:rsidRPr="008C6FDD" w:rsidRDefault="008C6FDD" w:rsidP="00AB4ED0">
      <w:pPr>
        <w:ind w:firstLineChars="177" w:firstLine="425"/>
        <w:rPr>
          <w:rFonts w:eastAsia="標楷體" w:cs="Times New Roman"/>
          <w:szCs w:val="24"/>
        </w:rPr>
      </w:pPr>
      <w:r w:rsidRPr="008C6FDD">
        <w:rPr>
          <w:rFonts w:eastAsia="標楷體" w:cs="Times New Roman"/>
          <w:szCs w:val="24"/>
        </w:rPr>
        <w:t>會議地點︰國立台灣師範大學教育學院大樓二樓</w:t>
      </w:r>
    </w:p>
    <w:p w:rsidR="008C6FDD" w:rsidRPr="00663C5A" w:rsidRDefault="008C6FDD" w:rsidP="008C6FDD">
      <w:pPr>
        <w:rPr>
          <w:rFonts w:ascii="標楷體" w:eastAsia="標楷體" w:hAnsi="標楷體" w:cs="Times New Roman"/>
          <w:szCs w:val="24"/>
        </w:rPr>
      </w:pPr>
    </w:p>
    <w:p w:rsidR="00856E2F" w:rsidRPr="00856E2F" w:rsidRDefault="00856E2F" w:rsidP="00856E2F">
      <w:pPr>
        <w:spacing w:line="240" w:lineRule="atLeast"/>
        <w:ind w:firstLineChars="177" w:firstLine="425"/>
        <w:rPr>
          <w:rFonts w:ascii="標楷體" w:eastAsia="標楷體" w:hAnsi="標楷體" w:cs="Times New Roman" w:hint="eastAsia"/>
          <w:szCs w:val="24"/>
        </w:rPr>
      </w:pPr>
      <w:r w:rsidRPr="00856E2F">
        <w:rPr>
          <w:rFonts w:ascii="標楷體" w:eastAsia="標楷體" w:hAnsi="標楷體" w:cs="Times New Roman" w:hint="eastAsia"/>
          <w:szCs w:val="24"/>
        </w:rPr>
        <w:t>◎研究成果論文發表會/海報展示/廠商設備展覽</w:t>
      </w:r>
    </w:p>
    <w:p w:rsidR="00856E2F" w:rsidRPr="00856E2F" w:rsidRDefault="00856E2F" w:rsidP="00856E2F">
      <w:pPr>
        <w:spacing w:line="240" w:lineRule="atLeast"/>
        <w:ind w:firstLineChars="177" w:firstLine="425"/>
        <w:rPr>
          <w:rFonts w:ascii="標楷體" w:eastAsia="標楷體" w:hAnsi="標楷體" w:cs="Times New Roman" w:hint="eastAsia"/>
          <w:szCs w:val="24"/>
        </w:rPr>
      </w:pPr>
      <w:r w:rsidRPr="00856E2F">
        <w:rPr>
          <w:rFonts w:ascii="標楷體" w:eastAsia="標楷體" w:hAnsi="標楷體" w:cs="Times New Roman" w:hint="eastAsia"/>
          <w:szCs w:val="24"/>
        </w:rPr>
        <w:t>08:30～09:30</w:t>
      </w:r>
      <w:r w:rsidRPr="00856E2F">
        <w:rPr>
          <w:rFonts w:ascii="標楷體" w:eastAsia="標楷體" w:hAnsi="標楷體" w:cs="Times New Roman" w:hint="eastAsia"/>
          <w:szCs w:val="24"/>
        </w:rPr>
        <w:tab/>
        <w:t>報到、領取資料 (教育學院大樓二樓)</w:t>
      </w:r>
    </w:p>
    <w:p w:rsidR="00856E2F" w:rsidRPr="00856E2F" w:rsidRDefault="00856E2F" w:rsidP="00856E2F">
      <w:pPr>
        <w:spacing w:line="240" w:lineRule="atLeast"/>
        <w:ind w:firstLineChars="177" w:firstLine="425"/>
        <w:rPr>
          <w:rFonts w:ascii="標楷體" w:eastAsia="標楷體" w:hAnsi="標楷體" w:cs="Times New Roman" w:hint="eastAsia"/>
          <w:szCs w:val="24"/>
        </w:rPr>
      </w:pPr>
      <w:r w:rsidRPr="00856E2F">
        <w:rPr>
          <w:rFonts w:ascii="標楷體" w:eastAsia="標楷體" w:hAnsi="標楷體" w:cs="Times New Roman" w:hint="eastAsia"/>
          <w:szCs w:val="24"/>
        </w:rPr>
        <w:t>08:30～16:50</w:t>
      </w:r>
      <w:r w:rsidRPr="00856E2F">
        <w:rPr>
          <w:rFonts w:ascii="標楷體" w:eastAsia="標楷體" w:hAnsi="標楷體" w:cs="Times New Roman" w:hint="eastAsia"/>
          <w:szCs w:val="24"/>
        </w:rPr>
        <w:tab/>
        <w:t>海報論文展示(教育學院大樓一樓)</w:t>
      </w:r>
    </w:p>
    <w:p w:rsidR="00856E2F" w:rsidRPr="00856E2F" w:rsidRDefault="00856E2F" w:rsidP="00856E2F">
      <w:pPr>
        <w:spacing w:line="240" w:lineRule="atLeast"/>
        <w:ind w:firstLineChars="177" w:firstLine="425"/>
        <w:rPr>
          <w:rFonts w:ascii="標楷體" w:eastAsia="標楷體" w:hAnsi="標楷體" w:cs="Times New Roman" w:hint="eastAsia"/>
          <w:szCs w:val="24"/>
        </w:rPr>
      </w:pPr>
      <w:r w:rsidRPr="00856E2F">
        <w:rPr>
          <w:rFonts w:ascii="標楷體" w:eastAsia="標楷體" w:hAnsi="標楷體" w:cs="Times New Roman" w:hint="eastAsia"/>
          <w:szCs w:val="24"/>
        </w:rPr>
        <w:t>/廠商設備展覽(教育學院大樓二樓)</w:t>
      </w:r>
    </w:p>
    <w:p w:rsidR="00856E2F" w:rsidRPr="00856E2F" w:rsidRDefault="00856E2F" w:rsidP="00856E2F">
      <w:pPr>
        <w:spacing w:line="240" w:lineRule="atLeast"/>
        <w:ind w:firstLineChars="177" w:firstLine="425"/>
        <w:rPr>
          <w:rFonts w:ascii="標楷體" w:eastAsia="標楷體" w:hAnsi="標楷體" w:cs="Times New Roman" w:hint="eastAsia"/>
          <w:szCs w:val="24"/>
        </w:rPr>
      </w:pPr>
      <w:r w:rsidRPr="00856E2F">
        <w:rPr>
          <w:rFonts w:ascii="標楷體" w:eastAsia="標楷體" w:hAnsi="標楷體" w:cs="Times New Roman" w:hint="eastAsia"/>
          <w:szCs w:val="24"/>
        </w:rPr>
        <w:t>09:30～10:30</w:t>
      </w:r>
      <w:r w:rsidRPr="00856E2F">
        <w:rPr>
          <w:rFonts w:ascii="標楷體" w:eastAsia="標楷體" w:hAnsi="標楷體" w:cs="Times New Roman" w:hint="eastAsia"/>
          <w:szCs w:val="24"/>
        </w:rPr>
        <w:tab/>
        <w:t>論文發表與</w:t>
      </w:r>
      <w:bookmarkStart w:id="0" w:name="_GoBack"/>
      <w:bookmarkEnd w:id="0"/>
      <w:r w:rsidRPr="00856E2F">
        <w:rPr>
          <w:rFonts w:ascii="標楷體" w:eastAsia="標楷體" w:hAnsi="標楷體" w:cs="Times New Roman" w:hint="eastAsia"/>
          <w:szCs w:val="24"/>
        </w:rPr>
        <w:t xml:space="preserve">技術論壇：每篇15分鐘 (教育學院大樓二樓演講廳) </w:t>
      </w:r>
    </w:p>
    <w:p w:rsidR="00856E2F" w:rsidRPr="00856E2F" w:rsidRDefault="00856E2F" w:rsidP="00856E2F">
      <w:pPr>
        <w:spacing w:line="240" w:lineRule="atLeast"/>
        <w:ind w:firstLineChars="177" w:firstLine="425"/>
        <w:rPr>
          <w:rFonts w:ascii="標楷體" w:eastAsia="標楷體" w:hAnsi="標楷體" w:cs="Times New Roman" w:hint="eastAsia"/>
          <w:szCs w:val="24"/>
        </w:rPr>
      </w:pPr>
      <w:r w:rsidRPr="00856E2F">
        <w:rPr>
          <w:rFonts w:ascii="標楷體" w:eastAsia="標楷體" w:hAnsi="標楷體" w:cs="Times New Roman" w:hint="eastAsia"/>
          <w:szCs w:val="24"/>
        </w:rPr>
        <w:t>10:30～11:00</w:t>
      </w:r>
      <w:r w:rsidRPr="00856E2F">
        <w:rPr>
          <w:rFonts w:ascii="標楷體" w:eastAsia="標楷體" w:hAnsi="標楷體" w:cs="Times New Roman" w:hint="eastAsia"/>
          <w:szCs w:val="24"/>
        </w:rPr>
        <w:tab/>
        <w:t xml:space="preserve">休息/茶點與技術交流 </w:t>
      </w:r>
    </w:p>
    <w:p w:rsidR="00856E2F" w:rsidRPr="00856E2F" w:rsidRDefault="00856E2F" w:rsidP="00856E2F">
      <w:pPr>
        <w:spacing w:line="240" w:lineRule="atLeast"/>
        <w:ind w:firstLineChars="177" w:firstLine="425"/>
        <w:rPr>
          <w:rFonts w:ascii="標楷體" w:eastAsia="標楷體" w:hAnsi="標楷體" w:cs="Times New Roman" w:hint="eastAsia"/>
          <w:szCs w:val="24"/>
        </w:rPr>
      </w:pPr>
      <w:r w:rsidRPr="00856E2F">
        <w:rPr>
          <w:rFonts w:ascii="標楷體" w:eastAsia="標楷體" w:hAnsi="標楷體" w:cs="Times New Roman" w:hint="eastAsia"/>
          <w:szCs w:val="24"/>
        </w:rPr>
        <w:t>11:00～12:00</w:t>
      </w:r>
      <w:r w:rsidRPr="00856E2F">
        <w:rPr>
          <w:rFonts w:ascii="標楷體" w:eastAsia="標楷體" w:hAnsi="標楷體" w:cs="Times New Roman" w:hint="eastAsia"/>
          <w:szCs w:val="24"/>
        </w:rPr>
        <w:tab/>
        <w:t xml:space="preserve">論文發表與技術論壇：每篇15分鐘(教育學院大樓二樓演講廳) </w:t>
      </w:r>
    </w:p>
    <w:p w:rsidR="00856E2F" w:rsidRPr="00856E2F" w:rsidRDefault="00856E2F" w:rsidP="00856E2F">
      <w:pPr>
        <w:spacing w:line="240" w:lineRule="atLeast"/>
        <w:ind w:firstLineChars="177" w:firstLine="425"/>
        <w:rPr>
          <w:rFonts w:ascii="標楷體" w:eastAsia="標楷體" w:hAnsi="標楷體" w:cs="Times New Roman" w:hint="eastAsia"/>
          <w:szCs w:val="24"/>
        </w:rPr>
      </w:pPr>
      <w:r w:rsidRPr="00856E2F">
        <w:rPr>
          <w:rFonts w:ascii="標楷體" w:eastAsia="標楷體" w:hAnsi="標楷體" w:cs="Times New Roman" w:hint="eastAsia"/>
          <w:szCs w:val="24"/>
        </w:rPr>
        <w:t>12:00～13:30</w:t>
      </w:r>
      <w:r w:rsidRPr="00856E2F">
        <w:rPr>
          <w:rFonts w:ascii="標楷體" w:eastAsia="標楷體" w:hAnsi="標楷體" w:cs="Times New Roman" w:hint="eastAsia"/>
          <w:szCs w:val="24"/>
        </w:rPr>
        <w:tab/>
        <w:t>午餐(綜合大樓餐廳)/大會報到/海報論文評選</w:t>
      </w:r>
    </w:p>
    <w:p w:rsidR="00856E2F" w:rsidRPr="00856E2F" w:rsidRDefault="00856E2F" w:rsidP="00856E2F">
      <w:pPr>
        <w:spacing w:line="240" w:lineRule="atLeast"/>
        <w:ind w:firstLineChars="177" w:firstLine="425"/>
        <w:rPr>
          <w:rFonts w:ascii="標楷體" w:eastAsia="標楷體" w:hAnsi="標楷體" w:cs="Times New Roman"/>
          <w:szCs w:val="24"/>
        </w:rPr>
      </w:pPr>
    </w:p>
    <w:p w:rsidR="00856E2F" w:rsidRPr="00856E2F" w:rsidRDefault="00856E2F" w:rsidP="00856E2F">
      <w:pPr>
        <w:spacing w:line="240" w:lineRule="atLeast"/>
        <w:ind w:firstLineChars="177" w:firstLine="425"/>
        <w:rPr>
          <w:rFonts w:ascii="標楷體" w:eastAsia="標楷體" w:hAnsi="標楷體" w:cs="Times New Roman" w:hint="eastAsia"/>
          <w:szCs w:val="24"/>
        </w:rPr>
      </w:pPr>
      <w:r w:rsidRPr="00856E2F">
        <w:rPr>
          <w:rFonts w:ascii="標楷體" w:eastAsia="標楷體" w:hAnsi="標楷體" w:cs="Times New Roman" w:hint="eastAsia"/>
          <w:szCs w:val="24"/>
        </w:rPr>
        <w:t>◎2016年度會員大會(教育學院大樓二樓演講廳)</w:t>
      </w:r>
    </w:p>
    <w:p w:rsidR="00856E2F" w:rsidRPr="00856E2F" w:rsidRDefault="00856E2F" w:rsidP="00856E2F">
      <w:pPr>
        <w:spacing w:line="240" w:lineRule="atLeast"/>
        <w:ind w:firstLineChars="177" w:firstLine="425"/>
        <w:rPr>
          <w:rFonts w:ascii="標楷體" w:eastAsia="標楷體" w:hAnsi="標楷體" w:cs="Times New Roman" w:hint="eastAsia"/>
          <w:szCs w:val="24"/>
        </w:rPr>
      </w:pPr>
      <w:r w:rsidRPr="00856E2F">
        <w:rPr>
          <w:rFonts w:ascii="標楷體" w:eastAsia="標楷體" w:hAnsi="標楷體" w:cs="Times New Roman" w:hint="eastAsia"/>
          <w:szCs w:val="24"/>
        </w:rPr>
        <w:t>13:30～14:00</w:t>
      </w:r>
      <w:r w:rsidRPr="00856E2F">
        <w:rPr>
          <w:rFonts w:ascii="標楷體" w:eastAsia="標楷體" w:hAnsi="標楷體" w:cs="Times New Roman" w:hint="eastAsia"/>
          <w:szCs w:val="24"/>
        </w:rPr>
        <w:tab/>
        <w:t xml:space="preserve"> 大會主席致詞/年會籌備主委致詞/貴賓致詞</w:t>
      </w:r>
    </w:p>
    <w:p w:rsidR="00856E2F" w:rsidRPr="00856E2F" w:rsidRDefault="00856E2F" w:rsidP="00856E2F">
      <w:pPr>
        <w:spacing w:line="240" w:lineRule="atLeast"/>
        <w:ind w:leftChars="177" w:left="1985" w:hangingChars="650" w:hanging="1560"/>
        <w:rPr>
          <w:rFonts w:ascii="標楷體" w:eastAsia="標楷體" w:hAnsi="標楷體" w:cs="Times New Roman" w:hint="eastAsia"/>
          <w:szCs w:val="24"/>
        </w:rPr>
      </w:pPr>
      <w:r w:rsidRPr="00856E2F">
        <w:rPr>
          <w:rFonts w:ascii="標楷體" w:eastAsia="標楷體" w:hAnsi="標楷體" w:cs="Times New Roman" w:hint="eastAsia"/>
          <w:szCs w:val="24"/>
        </w:rPr>
        <w:t>14:00～14:20</w:t>
      </w:r>
      <w:r w:rsidRPr="00856E2F">
        <w:rPr>
          <w:rFonts w:ascii="標楷體" w:eastAsia="標楷體" w:hAnsi="標楷體" w:cs="Times New Roman" w:hint="eastAsia"/>
          <w:szCs w:val="24"/>
        </w:rPr>
        <w:tab/>
        <w:t xml:space="preserve"> 頒獎：傑出服務貢獻獎(致詞)、期刊論文獎、正泰獎助學金(致詞) /振鋒論文獎(致詞) </w:t>
      </w:r>
    </w:p>
    <w:p w:rsidR="00856E2F" w:rsidRPr="00856E2F" w:rsidRDefault="00856E2F" w:rsidP="00856E2F">
      <w:pPr>
        <w:spacing w:line="240" w:lineRule="atLeast"/>
        <w:ind w:firstLineChars="177" w:firstLine="425"/>
        <w:rPr>
          <w:rFonts w:ascii="標楷體" w:eastAsia="標楷體" w:hAnsi="標楷體" w:cs="Times New Roman" w:hint="eastAsia"/>
          <w:szCs w:val="24"/>
        </w:rPr>
      </w:pPr>
      <w:r w:rsidRPr="00856E2F">
        <w:rPr>
          <w:rFonts w:ascii="標楷體" w:eastAsia="標楷體" w:hAnsi="標楷體" w:cs="Times New Roman" w:hint="eastAsia"/>
          <w:szCs w:val="24"/>
        </w:rPr>
        <w:t>14:20～14:40</w:t>
      </w:r>
      <w:r w:rsidRPr="00856E2F">
        <w:rPr>
          <w:rFonts w:ascii="標楷體" w:eastAsia="標楷體" w:hAnsi="標楷體" w:cs="Times New Roman" w:hint="eastAsia"/>
          <w:szCs w:val="24"/>
        </w:rPr>
        <w:tab/>
        <w:t xml:space="preserve"> 年度會務報告：秘書長/提案討論：理事長</w:t>
      </w:r>
    </w:p>
    <w:p w:rsidR="00856E2F" w:rsidRPr="00856E2F" w:rsidRDefault="00856E2F" w:rsidP="00856E2F">
      <w:pPr>
        <w:spacing w:line="240" w:lineRule="atLeast"/>
        <w:ind w:firstLineChars="177" w:firstLine="425"/>
        <w:rPr>
          <w:rFonts w:ascii="標楷體" w:eastAsia="標楷體" w:hAnsi="標楷體" w:cs="Times New Roman" w:hint="eastAsia"/>
          <w:szCs w:val="24"/>
        </w:rPr>
      </w:pPr>
      <w:r w:rsidRPr="00856E2F">
        <w:rPr>
          <w:rFonts w:ascii="標楷體" w:eastAsia="標楷體" w:hAnsi="標楷體" w:cs="Times New Roman" w:hint="eastAsia"/>
          <w:szCs w:val="24"/>
        </w:rPr>
        <w:t>14:40～14:50</w:t>
      </w:r>
      <w:r w:rsidRPr="00856E2F">
        <w:rPr>
          <w:rFonts w:ascii="標楷體" w:eastAsia="標楷體" w:hAnsi="標楷體" w:cs="Times New Roman" w:hint="eastAsia"/>
          <w:szCs w:val="24"/>
        </w:rPr>
        <w:tab/>
        <w:t xml:space="preserve"> 年會籌備執行長報告 </w:t>
      </w:r>
    </w:p>
    <w:p w:rsidR="00856E2F" w:rsidRPr="00856E2F" w:rsidRDefault="00856E2F" w:rsidP="00856E2F">
      <w:pPr>
        <w:spacing w:line="240" w:lineRule="atLeast"/>
        <w:ind w:firstLineChars="177" w:firstLine="425"/>
        <w:rPr>
          <w:rFonts w:ascii="標楷體" w:eastAsia="標楷體" w:hAnsi="標楷體" w:cs="Times New Roman" w:hint="eastAsia"/>
          <w:szCs w:val="24"/>
        </w:rPr>
      </w:pPr>
      <w:r w:rsidRPr="00856E2F">
        <w:rPr>
          <w:rFonts w:ascii="標楷體" w:eastAsia="標楷體" w:hAnsi="標楷體" w:cs="Times New Roman" w:hint="eastAsia"/>
          <w:szCs w:val="24"/>
        </w:rPr>
        <w:t>14:50～15:00 金屬工業發展中心報告</w:t>
      </w:r>
    </w:p>
    <w:p w:rsidR="00856E2F" w:rsidRPr="00856E2F" w:rsidRDefault="00856E2F" w:rsidP="00856E2F">
      <w:pPr>
        <w:spacing w:line="240" w:lineRule="atLeast"/>
        <w:ind w:firstLineChars="177" w:firstLine="425"/>
        <w:rPr>
          <w:rFonts w:ascii="標楷體" w:eastAsia="標楷體" w:hAnsi="標楷體" w:cs="Times New Roman" w:hint="eastAsia"/>
          <w:szCs w:val="24"/>
        </w:rPr>
      </w:pPr>
      <w:r w:rsidRPr="00856E2F">
        <w:rPr>
          <w:rFonts w:ascii="標楷體" w:eastAsia="標楷體" w:hAnsi="標楷體" w:cs="Times New Roman" w:hint="eastAsia"/>
          <w:szCs w:val="24"/>
        </w:rPr>
        <w:t>15:00～15:30</w:t>
      </w:r>
      <w:r w:rsidRPr="00856E2F">
        <w:rPr>
          <w:rFonts w:ascii="標楷體" w:eastAsia="標楷體" w:hAnsi="標楷體" w:cs="Times New Roman" w:hint="eastAsia"/>
          <w:szCs w:val="24"/>
        </w:rPr>
        <w:tab/>
        <w:t xml:space="preserve"> 休息/茶點與技術交流/拍團照</w:t>
      </w:r>
    </w:p>
    <w:p w:rsidR="00856E2F" w:rsidRPr="00856E2F" w:rsidRDefault="00856E2F" w:rsidP="00856E2F">
      <w:pPr>
        <w:spacing w:line="240" w:lineRule="atLeast"/>
        <w:ind w:firstLineChars="177" w:firstLine="425"/>
        <w:rPr>
          <w:rFonts w:ascii="標楷體" w:eastAsia="標楷體" w:hAnsi="標楷體" w:cs="Times New Roman"/>
          <w:szCs w:val="24"/>
        </w:rPr>
      </w:pPr>
    </w:p>
    <w:p w:rsidR="00856E2F" w:rsidRPr="00856E2F" w:rsidRDefault="00856E2F" w:rsidP="00856E2F">
      <w:pPr>
        <w:spacing w:line="240" w:lineRule="atLeast"/>
        <w:ind w:firstLineChars="177" w:firstLine="425"/>
        <w:rPr>
          <w:rFonts w:ascii="標楷體" w:eastAsia="標楷體" w:hAnsi="標楷體" w:cs="Times New Roman" w:hint="eastAsia"/>
          <w:szCs w:val="24"/>
        </w:rPr>
      </w:pPr>
      <w:r w:rsidRPr="00856E2F">
        <w:rPr>
          <w:rFonts w:ascii="標楷體" w:eastAsia="標楷體" w:hAnsi="標楷體" w:cs="Times New Roman" w:hint="eastAsia"/>
          <w:szCs w:val="24"/>
        </w:rPr>
        <w:t>◎會員大會專題演講</w:t>
      </w:r>
    </w:p>
    <w:p w:rsidR="00856E2F" w:rsidRPr="00856E2F" w:rsidRDefault="00856E2F" w:rsidP="00856E2F">
      <w:pPr>
        <w:spacing w:line="240" w:lineRule="atLeast"/>
        <w:ind w:firstLineChars="177" w:firstLine="425"/>
        <w:rPr>
          <w:rFonts w:ascii="標楷體" w:eastAsia="標楷體" w:hAnsi="標楷體" w:cs="Times New Roman"/>
          <w:szCs w:val="24"/>
        </w:rPr>
      </w:pPr>
      <w:r w:rsidRPr="00856E2F">
        <w:rPr>
          <w:rFonts w:ascii="標楷體" w:eastAsia="標楷體" w:hAnsi="標楷體" w:cs="Times New Roman"/>
          <w:szCs w:val="24"/>
        </w:rPr>
        <w:t>15:30</w:t>
      </w:r>
      <w:r w:rsidRPr="00856E2F">
        <w:rPr>
          <w:rFonts w:ascii="標楷體" w:eastAsia="標楷體" w:hAnsi="標楷體" w:cs="Times New Roman" w:hint="eastAsia"/>
          <w:szCs w:val="24"/>
        </w:rPr>
        <w:t>～</w:t>
      </w:r>
      <w:r w:rsidRPr="00856E2F">
        <w:rPr>
          <w:rFonts w:ascii="標楷體" w:eastAsia="標楷體" w:hAnsi="標楷體" w:cs="Times New Roman"/>
          <w:szCs w:val="24"/>
        </w:rPr>
        <w:t xml:space="preserve">16:10  </w:t>
      </w:r>
      <w:r w:rsidRPr="00856E2F">
        <w:rPr>
          <w:rFonts w:ascii="標楷體" w:eastAsia="標楷體" w:hAnsi="標楷體" w:cs="Times New Roman" w:hint="eastAsia"/>
          <w:szCs w:val="24"/>
        </w:rPr>
        <w:t>演講題目</w:t>
      </w:r>
      <w:r w:rsidRPr="00856E2F">
        <w:rPr>
          <w:rFonts w:ascii="標楷體" w:eastAsia="標楷體" w:hAnsi="標楷體" w:cs="Times New Roman"/>
          <w:szCs w:val="24"/>
        </w:rPr>
        <w:t xml:space="preserve">: </w:t>
      </w:r>
      <w:r w:rsidRPr="00856E2F">
        <w:rPr>
          <w:rFonts w:ascii="標楷體" w:eastAsia="標楷體" w:hAnsi="標楷體" w:cs="Times New Roman" w:hint="eastAsia"/>
          <w:szCs w:val="24"/>
        </w:rPr>
        <w:t>窒化技術と設備の動向</w:t>
      </w:r>
      <w:r w:rsidRPr="00856E2F">
        <w:rPr>
          <w:rFonts w:ascii="標楷體" w:eastAsia="標楷體" w:hAnsi="標楷體" w:cs="Times New Roman"/>
          <w:szCs w:val="24"/>
        </w:rPr>
        <w:t xml:space="preserve"> (</w:t>
      </w:r>
      <w:r w:rsidRPr="00856E2F">
        <w:rPr>
          <w:rFonts w:ascii="標楷體" w:eastAsia="標楷體" w:hAnsi="標楷體" w:cs="Times New Roman" w:hint="eastAsia"/>
          <w:szCs w:val="24"/>
        </w:rPr>
        <w:t>氮化技術及設備的動向</w:t>
      </w:r>
      <w:r w:rsidRPr="00856E2F">
        <w:rPr>
          <w:rFonts w:ascii="標楷體" w:eastAsia="標楷體" w:hAnsi="標楷體" w:cs="Times New Roman"/>
          <w:szCs w:val="24"/>
        </w:rPr>
        <w:t>)</w:t>
      </w:r>
    </w:p>
    <w:p w:rsidR="00856E2F" w:rsidRPr="00856E2F" w:rsidRDefault="00856E2F" w:rsidP="00856E2F">
      <w:pPr>
        <w:spacing w:line="240" w:lineRule="atLeast"/>
        <w:ind w:firstLineChars="177" w:firstLine="425"/>
        <w:rPr>
          <w:rFonts w:ascii="標楷體" w:eastAsia="標楷體" w:hAnsi="標楷體" w:cs="Times New Roman" w:hint="eastAsia"/>
          <w:szCs w:val="24"/>
        </w:rPr>
      </w:pPr>
      <w:r w:rsidRPr="00856E2F">
        <w:rPr>
          <w:rFonts w:ascii="標楷體" w:eastAsia="標楷體" w:hAnsi="標楷體" w:cs="Times New Roman" w:hint="eastAsia"/>
          <w:szCs w:val="24"/>
        </w:rPr>
        <w:t xml:space="preserve">             演講者 : 柘植隆紀 (Takanori Tsuge)</w:t>
      </w:r>
    </w:p>
    <w:p w:rsidR="00856E2F" w:rsidRPr="00856E2F" w:rsidRDefault="00856E2F" w:rsidP="00856E2F">
      <w:pPr>
        <w:spacing w:line="240" w:lineRule="atLeast"/>
        <w:ind w:firstLineChars="177" w:firstLine="425"/>
        <w:rPr>
          <w:rFonts w:ascii="標楷體" w:eastAsia="標楷體" w:hAnsi="標楷體" w:cs="Times New Roman" w:hint="eastAsia"/>
          <w:szCs w:val="24"/>
        </w:rPr>
      </w:pPr>
      <w:r w:rsidRPr="00856E2F">
        <w:rPr>
          <w:rFonts w:ascii="標楷體" w:eastAsia="標楷體" w:hAnsi="標楷體" w:cs="Times New Roman" w:hint="eastAsia"/>
          <w:szCs w:val="24"/>
        </w:rPr>
        <w:t xml:space="preserve">                     DOWA熱處理技術(株) 工業爐事業部課長</w:t>
      </w:r>
    </w:p>
    <w:p w:rsidR="00856E2F" w:rsidRPr="00856E2F" w:rsidRDefault="00856E2F" w:rsidP="00856E2F">
      <w:pPr>
        <w:spacing w:line="240" w:lineRule="atLeast"/>
        <w:ind w:firstLineChars="177" w:firstLine="425"/>
        <w:rPr>
          <w:rFonts w:ascii="標楷體" w:eastAsia="標楷體" w:hAnsi="標楷體" w:cs="Times New Roman" w:hint="eastAsia"/>
          <w:szCs w:val="24"/>
        </w:rPr>
      </w:pPr>
      <w:r w:rsidRPr="00856E2F">
        <w:rPr>
          <w:rFonts w:ascii="標楷體" w:eastAsia="標楷體" w:hAnsi="標楷體" w:cs="Times New Roman" w:hint="eastAsia"/>
          <w:szCs w:val="24"/>
        </w:rPr>
        <w:t>16:10~16:20  休息與交流</w:t>
      </w:r>
    </w:p>
    <w:p w:rsidR="00856E2F" w:rsidRPr="00856E2F" w:rsidRDefault="00856E2F" w:rsidP="00856E2F">
      <w:pPr>
        <w:spacing w:line="240" w:lineRule="atLeast"/>
        <w:ind w:firstLineChars="177" w:firstLine="425"/>
        <w:rPr>
          <w:rFonts w:ascii="標楷體" w:eastAsia="標楷體" w:hAnsi="標楷體" w:cs="Times New Roman" w:hint="eastAsia"/>
          <w:szCs w:val="24"/>
        </w:rPr>
      </w:pPr>
      <w:r w:rsidRPr="00856E2F">
        <w:rPr>
          <w:rFonts w:ascii="標楷體" w:eastAsia="標楷體" w:hAnsi="標楷體" w:cs="Times New Roman" w:hint="eastAsia"/>
          <w:szCs w:val="24"/>
        </w:rPr>
        <w:t>16:20～17:00</w:t>
      </w:r>
      <w:r w:rsidRPr="00856E2F">
        <w:rPr>
          <w:rFonts w:ascii="標楷體" w:eastAsia="標楷體" w:hAnsi="標楷體" w:cs="Times New Roman" w:hint="eastAsia"/>
          <w:szCs w:val="24"/>
        </w:rPr>
        <w:tab/>
        <w:t xml:space="preserve"> 演講題目: 高硬度材料之精微放電加工研究</w:t>
      </w:r>
    </w:p>
    <w:p w:rsidR="00856E2F" w:rsidRPr="00856E2F" w:rsidRDefault="00856E2F" w:rsidP="00856E2F">
      <w:pPr>
        <w:spacing w:line="240" w:lineRule="atLeast"/>
        <w:ind w:firstLineChars="177" w:firstLine="425"/>
        <w:rPr>
          <w:rFonts w:ascii="標楷體" w:eastAsia="標楷體" w:hAnsi="標楷體" w:cs="Times New Roman" w:hint="eastAsia"/>
          <w:szCs w:val="24"/>
        </w:rPr>
      </w:pPr>
      <w:r w:rsidRPr="00856E2F">
        <w:rPr>
          <w:rFonts w:ascii="標楷體" w:eastAsia="標楷體" w:hAnsi="標楷體" w:cs="Times New Roman" w:hint="eastAsia"/>
          <w:szCs w:val="24"/>
        </w:rPr>
        <w:t xml:space="preserve">            演講者 : 陳順同教授  國立臺灣師範大學機電工程學系</w:t>
      </w:r>
    </w:p>
    <w:p w:rsidR="00856E2F" w:rsidRPr="00856E2F" w:rsidRDefault="00856E2F" w:rsidP="00856E2F">
      <w:pPr>
        <w:spacing w:line="240" w:lineRule="atLeast"/>
        <w:ind w:firstLineChars="177" w:firstLine="425"/>
        <w:rPr>
          <w:rFonts w:ascii="標楷體" w:eastAsia="標楷體" w:hAnsi="標楷體" w:cs="Times New Roman" w:hint="eastAsia"/>
          <w:szCs w:val="24"/>
        </w:rPr>
      </w:pPr>
      <w:r w:rsidRPr="00856E2F">
        <w:rPr>
          <w:rFonts w:ascii="標楷體" w:eastAsia="標楷體" w:hAnsi="標楷體" w:cs="Times New Roman" w:hint="eastAsia"/>
          <w:szCs w:val="24"/>
        </w:rPr>
        <w:t>17:00～17:40 演講題目: 脊椎的疾病與保健</w:t>
      </w:r>
    </w:p>
    <w:p w:rsidR="00856E2F" w:rsidRPr="00856E2F" w:rsidRDefault="00856E2F" w:rsidP="00856E2F">
      <w:pPr>
        <w:spacing w:line="240" w:lineRule="atLeast"/>
        <w:ind w:firstLineChars="177" w:firstLine="425"/>
        <w:rPr>
          <w:rFonts w:ascii="標楷體" w:eastAsia="標楷體" w:hAnsi="標楷體" w:cs="Times New Roman" w:hint="eastAsia"/>
          <w:szCs w:val="24"/>
        </w:rPr>
      </w:pPr>
      <w:r w:rsidRPr="00856E2F">
        <w:rPr>
          <w:rFonts w:ascii="標楷體" w:eastAsia="標楷體" w:hAnsi="標楷體" w:cs="Times New Roman" w:hint="eastAsia"/>
          <w:szCs w:val="24"/>
        </w:rPr>
        <w:t xml:space="preserve">            演講者 : 劉敏英醫師  三軍總醫院神經外科部主任</w:t>
      </w:r>
    </w:p>
    <w:p w:rsidR="00856E2F" w:rsidRPr="00856E2F" w:rsidRDefault="00856E2F" w:rsidP="00856E2F">
      <w:pPr>
        <w:spacing w:line="240" w:lineRule="atLeast"/>
        <w:ind w:firstLineChars="177" w:firstLine="425"/>
        <w:rPr>
          <w:rFonts w:ascii="標楷體" w:eastAsia="標楷體" w:hAnsi="標楷體" w:cs="Times New Roman" w:hint="eastAsia"/>
          <w:szCs w:val="24"/>
        </w:rPr>
      </w:pPr>
      <w:r w:rsidRPr="00856E2F">
        <w:rPr>
          <w:rFonts w:ascii="標楷體" w:eastAsia="標楷體" w:hAnsi="標楷體" w:cs="Times New Roman" w:hint="eastAsia"/>
          <w:szCs w:val="24"/>
        </w:rPr>
        <w:t>17:40~17:50 大會閉幕 (前往晚宴會場-綜合大樓二樓)</w:t>
      </w:r>
    </w:p>
    <w:p w:rsidR="008C6FDD" w:rsidRDefault="00856E2F" w:rsidP="00856E2F">
      <w:pPr>
        <w:spacing w:line="240" w:lineRule="atLeast"/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856E2F">
        <w:rPr>
          <w:rFonts w:ascii="標楷體" w:eastAsia="標楷體" w:hAnsi="標楷體" w:cs="Times New Roman" w:hint="eastAsia"/>
          <w:szCs w:val="24"/>
        </w:rPr>
        <w:t>18:00～</w:t>
      </w:r>
      <w:r w:rsidRPr="00856E2F">
        <w:rPr>
          <w:rFonts w:ascii="標楷體" w:eastAsia="標楷體" w:hAnsi="標楷體" w:cs="Times New Roman" w:hint="eastAsia"/>
          <w:szCs w:val="24"/>
        </w:rPr>
        <w:tab/>
        <w:t>大會晚宴</w:t>
      </w:r>
    </w:p>
    <w:p w:rsidR="0000415C" w:rsidRDefault="0000415C"/>
    <w:sectPr w:rsidR="0000415C" w:rsidSect="00E7458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E52" w:rsidRDefault="00894E52" w:rsidP="00894E52">
      <w:r>
        <w:separator/>
      </w:r>
    </w:p>
  </w:endnote>
  <w:endnote w:type="continuationSeparator" w:id="0">
    <w:p w:rsidR="00894E52" w:rsidRDefault="00894E52" w:rsidP="0089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E52" w:rsidRDefault="00894E52" w:rsidP="00894E52">
      <w:r>
        <w:separator/>
      </w:r>
    </w:p>
  </w:footnote>
  <w:footnote w:type="continuationSeparator" w:id="0">
    <w:p w:rsidR="00894E52" w:rsidRDefault="00894E52" w:rsidP="00894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DD"/>
    <w:rsid w:val="0000415C"/>
    <w:rsid w:val="00296490"/>
    <w:rsid w:val="003D2814"/>
    <w:rsid w:val="005130AD"/>
    <w:rsid w:val="00856E2F"/>
    <w:rsid w:val="00894E52"/>
    <w:rsid w:val="008C6FDD"/>
    <w:rsid w:val="00AB4ED0"/>
    <w:rsid w:val="00BA09A9"/>
    <w:rsid w:val="00D534E3"/>
    <w:rsid w:val="00E7458C"/>
    <w:rsid w:val="00F36656"/>
    <w:rsid w:val="00FC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44D302AD-09BB-4646-A5CB-21D820CA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F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4E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4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4E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dc:description/>
  <cp:lastModifiedBy>cp</cp:lastModifiedBy>
  <cp:revision>2</cp:revision>
  <dcterms:created xsi:type="dcterms:W3CDTF">2016-11-22T02:14:00Z</dcterms:created>
  <dcterms:modified xsi:type="dcterms:W3CDTF">2016-11-22T02:14:00Z</dcterms:modified>
</cp:coreProperties>
</file>